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E1026" w:rsidRPr="00CE1026">
        <w:rPr>
          <w:rFonts w:ascii="Verdana" w:hAnsi="Verdana"/>
          <w:b/>
          <w:sz w:val="22"/>
          <w:szCs w:val="22"/>
        </w:rPr>
        <w:t>„Nákup pitné neperlivé vody v barelu 18,9l“</w:t>
      </w:r>
      <w:r w:rsidR="00CE1026" w:rsidRPr="00CE102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CE1026">
        <w:rPr>
          <w:rFonts w:ascii="Verdana" w:hAnsi="Verdana"/>
          <w:sz w:val="22"/>
          <w:szCs w:val="22"/>
        </w:rPr>
        <w:t xml:space="preserve">Rámcovou dohodu a všechny obchodní </w:t>
      </w:r>
      <w:r w:rsidRPr="00E868BD">
        <w:rPr>
          <w:rFonts w:ascii="Verdana" w:hAnsi="Verdana"/>
          <w:sz w:val="22"/>
          <w:szCs w:val="22"/>
        </w:rPr>
        <w:t>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CE102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391541">
      <w:rPr>
        <w:rFonts w:ascii="Verdana" w:eastAsia="Calibri" w:hAnsi="Verdana"/>
        <w:sz w:val="18"/>
        <w:szCs w:val="18"/>
      </w:rPr>
      <w:t>Zadávací dokumentace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91541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E102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Zoulová Sabina, Ing.</cp:lastModifiedBy>
  <cp:revision>14</cp:revision>
  <dcterms:created xsi:type="dcterms:W3CDTF">2018-11-26T13:29:00Z</dcterms:created>
  <dcterms:modified xsi:type="dcterms:W3CDTF">2019-11-28T07:11:00Z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